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52" w:rsidRDefault="00A84817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BF4A52" w:rsidRDefault="00BF4A52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p w:rsidR="00BF4A52" w:rsidRPr="00302EF5" w:rsidRDefault="00A84817">
      <w:pPr>
        <w:ind w:rightChars="-89" w:right="-187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常熟市卫生健康系统事业单位</w:t>
      </w:r>
      <w:r w:rsidRPr="00302EF5">
        <w:rPr>
          <w:rFonts w:ascii="方正小标宋简体" w:eastAsia="方正小标宋简体" w:hAnsiTheme="minorEastAsia" w:hint="eastAsia"/>
          <w:sz w:val="36"/>
          <w:szCs w:val="36"/>
        </w:rPr>
        <w:t>2023年公开招聘高层次人才面试（资格复审）考生新冠肺炎疫情防控告知书</w:t>
      </w:r>
    </w:p>
    <w:p w:rsidR="00BF4A52" w:rsidRPr="00302EF5" w:rsidRDefault="00BF4A52">
      <w:pPr>
        <w:spacing w:line="560" w:lineRule="exact"/>
        <w:ind w:rightChars="-94" w:right="-197"/>
      </w:pP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sz w:val="32"/>
          <w:szCs w:val="32"/>
        </w:rPr>
        <w:t>为确保常熟市卫生健康系统事业单位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2023年公开招聘高层次人才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面试（资格复审）顺利进行，现将面试（资格复审）期间新冠肺炎疫情防控有关措施和要求告知如下，请考生知悉、理解、配合和支持。</w:t>
      </w:r>
    </w:p>
    <w:p w:rsidR="00BF4A52" w:rsidRPr="00B240BF" w:rsidRDefault="00A8481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sz w:val="32"/>
          <w:szCs w:val="32"/>
        </w:rPr>
        <w:t>考生应在网上报名资格初审通过后申领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苏康码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，每日进行健康申报更新直至面试（资格复审）当天。考生应持续关注本人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苏康码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状况，如出现非</w:t>
      </w:r>
      <w:proofErr w:type="gramStart"/>
      <w:r w:rsidRPr="00B240BF">
        <w:rPr>
          <w:rFonts w:ascii="仿宋_GB2312" w:eastAsia="仿宋_GB2312" w:hAnsi="仿宋" w:cs="Times New Roman" w:hint="eastAsia"/>
          <w:sz w:val="32"/>
          <w:szCs w:val="32"/>
        </w:rPr>
        <w:t>绿码且</w:t>
      </w:r>
      <w:proofErr w:type="gramEnd"/>
      <w:r w:rsidRPr="00B240BF">
        <w:rPr>
          <w:rFonts w:ascii="仿宋_GB2312" w:eastAsia="仿宋_GB2312" w:hAnsi="仿宋" w:cs="Times New Roman" w:hint="eastAsia"/>
          <w:sz w:val="32"/>
          <w:szCs w:val="32"/>
        </w:rPr>
        <w:t>符合转码条件的，应最迟于面试（资格复审）前一天转为绿码（可拨打常熟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12345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便民服务热线进行咨询）方可参加面试（资格复审），逾期未</w:t>
      </w:r>
      <w:proofErr w:type="gramStart"/>
      <w:r w:rsidRPr="00B240BF">
        <w:rPr>
          <w:rFonts w:ascii="仿宋_GB2312" w:eastAsia="仿宋_GB2312" w:hAnsi="仿宋" w:cs="Times New Roman" w:hint="eastAsia"/>
          <w:sz w:val="32"/>
          <w:szCs w:val="32"/>
        </w:rPr>
        <w:t>转为绿码的</w:t>
      </w:r>
      <w:proofErr w:type="gramEnd"/>
      <w:r w:rsidRPr="00B240BF">
        <w:rPr>
          <w:rFonts w:ascii="仿宋_GB2312" w:eastAsia="仿宋_GB2312" w:hAnsi="仿宋" w:cs="Times New Roman" w:hint="eastAsia"/>
          <w:sz w:val="32"/>
          <w:szCs w:val="32"/>
        </w:rPr>
        <w:t>将不能参加面试（资格复审）。</w:t>
      </w:r>
    </w:p>
    <w:p w:rsidR="00BF4A52" w:rsidRPr="00B240BF" w:rsidRDefault="00A8481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sz w:val="32"/>
          <w:szCs w:val="32"/>
        </w:rPr>
        <w:t>考生应按疫情防控有关要求做好个人防护和健康管理，备考期间尽量不参加聚集性活动，不到人群密集场所。出行时注意保持社交距离，乘坐公共交通工具应全程规范佩戴口罩并做好卫生防护。如出现发热、干咳等异常症状应及时就医，以免影响正常参加面试（资格复审）。</w:t>
      </w:r>
    </w:p>
    <w:p w:rsidR="00BF4A52" w:rsidRPr="00B240BF" w:rsidRDefault="00A8481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三、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面试（资格复审）当天，所有考生应当符合以下防疫要求方可参加：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1.“苏康码”须为绿码</w:t>
      </w:r>
      <w:r w:rsidR="005B4DB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现场测量体温＜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37.3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℃且无干咳等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lastRenderedPageBreak/>
        <w:t>可疑症状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2.考生凭48小时内核酸阴性证明进入</w:t>
      </w:r>
      <w:r w:rsidR="00ED476C">
        <w:rPr>
          <w:rFonts w:ascii="仿宋_GB2312" w:eastAsia="仿宋_GB2312" w:hAnsi="Times New Roman" w:cs="Times New Roman" w:hint="eastAsia"/>
          <w:sz w:val="32"/>
          <w:szCs w:val="32"/>
        </w:rPr>
        <w:t>面试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（资格复审）现场。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sz w:val="32"/>
          <w:szCs w:val="32"/>
        </w:rPr>
        <w:t>3.考生应服从现场防疫管理，做好个人防护，并自备一次性医用口罩或无呼吸阀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N95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口罩，除身份核验和答题环节外应全程规范佩戴。</w:t>
      </w:r>
    </w:p>
    <w:p w:rsidR="00BF4A52" w:rsidRPr="00B240BF" w:rsidRDefault="00A84817" w:rsidP="00A84475">
      <w:pPr>
        <w:spacing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四、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有下列情形之一的考生不能参加面试（资格复审），且应主动报告并配合相应疫情防控安排：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31573">
        <w:rPr>
          <w:rFonts w:ascii="仿宋_GB2312" w:eastAsia="仿宋_GB2312" w:hAnsi="Times New Roman" w:cs="Times New Roman" w:hint="eastAsia"/>
          <w:sz w:val="32"/>
          <w:szCs w:val="32"/>
        </w:rPr>
        <w:t>1.“</w:t>
      </w:r>
      <w:r w:rsidRPr="00831573">
        <w:rPr>
          <w:rFonts w:ascii="仿宋_GB2312" w:eastAsia="仿宋_GB2312" w:hAnsi="仿宋" w:cs="Times New Roman" w:hint="eastAsia"/>
          <w:sz w:val="32"/>
          <w:szCs w:val="32"/>
        </w:rPr>
        <w:t>健康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码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为黄色或红色的人员</w:t>
      </w:r>
      <w:r w:rsidR="001C536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现场不能出示本人当日</w:t>
      </w:r>
      <w:proofErr w:type="gramStart"/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苏康码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绿码或</w:t>
      </w:r>
      <w:proofErr w:type="gramEnd"/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面试（资格复审）开考前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48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小时内新冠肺炎病毒核酸检测阴性证明的</w:t>
      </w:r>
      <w:r w:rsidR="001C536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仍在隔离期的新冠肺炎确诊病例、无症状感染者、抗原阳性人员及密切接触者，</w:t>
      </w:r>
      <w:bookmarkStart w:id="0" w:name="_GoBack"/>
      <w:bookmarkEnd w:id="0"/>
      <w:r w:rsidRPr="00B240BF">
        <w:rPr>
          <w:rFonts w:ascii="仿宋_GB2312" w:eastAsia="仿宋_GB2312" w:hAnsi="仿宋" w:cs="Times New Roman" w:hint="eastAsia"/>
          <w:sz w:val="32"/>
          <w:szCs w:val="32"/>
        </w:rPr>
        <w:t>以及其他因疫情相关原因被旅居地、面试（资格复审）地点所在地管控不能到场的。</w:t>
      </w:r>
    </w:p>
    <w:p w:rsidR="00BF4A52" w:rsidRPr="00B240BF" w:rsidRDefault="00A8481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b/>
          <w:sz w:val="32"/>
          <w:szCs w:val="32"/>
        </w:rPr>
        <w:t>五、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确因患感冒等非新冠肺炎疾病有发烧（体温≥37.3℃）、干咳等症状的考生，面试（资格复审）当天如症状未消失，除提供本人“苏康码”，核酸阴性证明外，还须服从现场工作人员防疫安排，在指定隔离考场或地点参加面试（资格复审）。</w:t>
      </w:r>
    </w:p>
    <w:p w:rsidR="00BF4A52" w:rsidRPr="00B240BF" w:rsidRDefault="00A8481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六、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面试（资格复审）过程中，考生出现发热或干咳等可疑症状，应主动向考</w:t>
      </w:r>
      <w:proofErr w:type="gramStart"/>
      <w:r w:rsidRPr="00B240BF">
        <w:rPr>
          <w:rFonts w:ascii="仿宋_GB2312" w:eastAsia="仿宋_GB2312" w:hAnsi="仿宋" w:cs="Times New Roman" w:hint="eastAsia"/>
          <w:sz w:val="32"/>
          <w:szCs w:val="32"/>
        </w:rPr>
        <w:t>务</w:t>
      </w:r>
      <w:proofErr w:type="gramEnd"/>
      <w:r w:rsidRPr="00B240BF">
        <w:rPr>
          <w:rFonts w:ascii="仿宋_GB2312" w:eastAsia="仿宋_GB2312" w:hAnsi="仿宋" w:cs="Times New Roman" w:hint="eastAsia"/>
          <w:sz w:val="32"/>
          <w:szCs w:val="32"/>
        </w:rPr>
        <w:t>工作人员报告，经复测复查确有症状的，应服从疫情防控有关安排。</w:t>
      </w:r>
    </w:p>
    <w:p w:rsidR="00BF4A52" w:rsidRPr="00B240BF" w:rsidRDefault="00A8481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七、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考生认同并签署《常熟市卫生健康系统事业单位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2023年公开招聘高层次人才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面试（资格复审）考生新冠肺炎疫情防控承诺书》（见附件）后，考生应诚信申报相关信息，如有隐瞒或谎报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lastRenderedPageBreak/>
        <w:t>旅居史、接触史、健康状况等疫情防控信息，或不配合工作人员进行防疫检测、排查、隔离、送诊等情形的，将被取消面试（资格复审）资格；情节恶劣或造成严重后果的，将依法追究法律责任。</w:t>
      </w:r>
    </w:p>
    <w:p w:rsidR="00BF4A52" w:rsidRPr="00B240BF" w:rsidRDefault="00A84817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sz w:val="32"/>
          <w:szCs w:val="32"/>
        </w:rPr>
        <w:t>请考生持续关注新冠肺炎疫情动态和常熟市疫情防控最新要求，考前如有新的调整和新的要求，将另行告知。</w:t>
      </w: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A8481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附件：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《常熟市卫生健康系统事业单位</w:t>
      </w:r>
      <w:r w:rsidRPr="00B240BF">
        <w:rPr>
          <w:rFonts w:ascii="仿宋_GB2312" w:eastAsia="仿宋_GB2312" w:hAnsi="Times New Roman" w:cs="Times New Roman" w:hint="eastAsia"/>
          <w:sz w:val="32"/>
          <w:szCs w:val="32"/>
        </w:rPr>
        <w:t>2023年公开招聘高层次人才</w:t>
      </w:r>
      <w:r w:rsidRPr="00B240BF">
        <w:rPr>
          <w:rFonts w:ascii="仿宋_GB2312" w:eastAsia="仿宋_GB2312" w:hAnsi="仿宋" w:cs="Times New Roman" w:hint="eastAsia"/>
          <w:sz w:val="32"/>
          <w:szCs w:val="32"/>
        </w:rPr>
        <w:t>面试（资格复审）考生新冠肺炎疫情防控承诺书》</w:t>
      </w: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BF4A5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F4A52" w:rsidRPr="00B240BF" w:rsidRDefault="00A84817">
      <w:pPr>
        <w:spacing w:line="560" w:lineRule="exact"/>
        <w:ind w:firstLineChars="1400" w:firstLine="4498"/>
        <w:rPr>
          <w:rFonts w:ascii="仿宋_GB2312" w:eastAsia="仿宋_GB2312" w:hAnsi="Times New Roman" w:cs="Times New Roman"/>
          <w:b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b/>
          <w:sz w:val="32"/>
          <w:szCs w:val="32"/>
        </w:rPr>
        <w:t>常熟市人力资源和社会保障局</w:t>
      </w:r>
    </w:p>
    <w:p w:rsidR="00BF4A52" w:rsidRPr="00B240BF" w:rsidRDefault="00A84817">
      <w:pPr>
        <w:spacing w:line="560" w:lineRule="exact"/>
        <w:ind w:firstLineChars="1600" w:firstLine="5140"/>
        <w:rPr>
          <w:rFonts w:ascii="仿宋_GB2312" w:eastAsia="仿宋_GB2312" w:hAnsi="Times New Roman" w:cs="Times New Roman"/>
          <w:b/>
          <w:sz w:val="32"/>
          <w:szCs w:val="32"/>
        </w:rPr>
      </w:pP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常熟市卫生健康委员会</w:t>
      </w:r>
    </w:p>
    <w:p w:rsidR="00BF4A52" w:rsidRDefault="00A84817">
      <w:pPr>
        <w:spacing w:line="560" w:lineRule="exact"/>
        <w:ind w:firstLineChars="1800" w:firstLine="5783"/>
        <w:rPr>
          <w:rFonts w:ascii="仿宋_GB2312" w:eastAsia="仿宋_GB2312" w:hAnsi="仿宋" w:cs="Times New Roman"/>
          <w:b/>
          <w:sz w:val="32"/>
          <w:szCs w:val="32"/>
        </w:rPr>
      </w:pPr>
      <w:r w:rsidRPr="00B240BF">
        <w:rPr>
          <w:rFonts w:ascii="仿宋_GB2312" w:eastAsia="仿宋_GB2312" w:hAnsi="Times New Roman" w:cs="Times New Roman" w:hint="eastAsia"/>
          <w:b/>
          <w:sz w:val="32"/>
          <w:szCs w:val="32"/>
        </w:rPr>
        <w:t>2022</w:t>
      </w: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年</w:t>
      </w:r>
      <w:r w:rsidRPr="00B240BF"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月1</w:t>
      </w:r>
      <w:r w:rsidR="00F3378F">
        <w:rPr>
          <w:rFonts w:ascii="仿宋_GB2312" w:eastAsia="仿宋_GB2312" w:hAnsi="仿宋" w:cs="Times New Roman" w:hint="eastAsia"/>
          <w:b/>
          <w:sz w:val="32"/>
          <w:szCs w:val="32"/>
        </w:rPr>
        <w:t>6</w:t>
      </w:r>
      <w:r w:rsidRPr="00B240BF">
        <w:rPr>
          <w:rFonts w:ascii="仿宋_GB2312" w:eastAsia="仿宋_GB2312" w:hAnsi="仿宋" w:cs="Times New Roman" w:hint="eastAsia"/>
          <w:b/>
          <w:sz w:val="32"/>
          <w:szCs w:val="32"/>
        </w:rPr>
        <w:t>日</w:t>
      </w:r>
    </w:p>
    <w:p w:rsidR="006058CB" w:rsidRDefault="006058CB">
      <w:pPr>
        <w:spacing w:line="560" w:lineRule="exact"/>
        <w:ind w:firstLineChars="1800" w:firstLine="5783"/>
        <w:rPr>
          <w:rFonts w:ascii="仿宋_GB2312" w:eastAsia="仿宋_GB2312" w:hAnsi="仿宋" w:cs="Times New Roman"/>
          <w:b/>
          <w:sz w:val="32"/>
          <w:szCs w:val="32"/>
        </w:rPr>
      </w:pPr>
    </w:p>
    <w:p w:rsidR="006058CB" w:rsidRDefault="006058CB">
      <w:pPr>
        <w:spacing w:line="560" w:lineRule="exact"/>
        <w:ind w:firstLineChars="1800" w:firstLine="5783"/>
        <w:rPr>
          <w:rFonts w:ascii="仿宋_GB2312" w:eastAsia="仿宋_GB2312" w:hAnsi="仿宋" w:cs="Times New Roman"/>
          <w:b/>
          <w:sz w:val="32"/>
          <w:szCs w:val="32"/>
        </w:rPr>
      </w:pPr>
    </w:p>
    <w:p w:rsidR="006058CB" w:rsidRDefault="006058CB">
      <w:pPr>
        <w:spacing w:line="560" w:lineRule="exact"/>
        <w:ind w:firstLineChars="1800" w:firstLine="5783"/>
        <w:rPr>
          <w:rFonts w:ascii="仿宋_GB2312" w:eastAsia="仿宋_GB2312" w:hAnsi="仿宋" w:cs="Times New Roman" w:hint="eastAsia"/>
          <w:b/>
          <w:sz w:val="32"/>
          <w:szCs w:val="32"/>
        </w:rPr>
      </w:pPr>
    </w:p>
    <w:p w:rsidR="0058072C" w:rsidRPr="006058CB" w:rsidRDefault="0058072C">
      <w:pPr>
        <w:spacing w:line="560" w:lineRule="exact"/>
        <w:ind w:firstLineChars="1800" w:firstLine="5783"/>
        <w:rPr>
          <w:rFonts w:ascii="仿宋_GB2312" w:eastAsia="仿宋_GB2312" w:hAnsi="仿宋" w:cs="Times New Roman"/>
          <w:b/>
          <w:sz w:val="32"/>
          <w:szCs w:val="32"/>
        </w:rPr>
      </w:pPr>
    </w:p>
    <w:p w:rsidR="005322E2" w:rsidRPr="00302EF5" w:rsidRDefault="005322E2">
      <w:pPr>
        <w:spacing w:line="560" w:lineRule="exact"/>
        <w:ind w:firstLineChars="1800" w:firstLine="5783"/>
        <w:rPr>
          <w:rFonts w:ascii="仿宋_GB2312" w:eastAsia="仿宋_GB2312" w:hAnsi="仿宋" w:cs="Times New Roman"/>
          <w:b/>
          <w:sz w:val="32"/>
          <w:szCs w:val="32"/>
        </w:rPr>
      </w:pPr>
    </w:p>
    <w:p w:rsidR="00BF4A52" w:rsidRPr="00302EF5" w:rsidRDefault="00A84817">
      <w:pPr>
        <w:widowControl/>
        <w:spacing w:line="585" w:lineRule="atLeast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302EF5">
        <w:rPr>
          <w:rFonts w:ascii="仿宋" w:eastAsia="仿宋" w:hAnsi="仿宋" w:cs="Helvetica"/>
          <w:kern w:val="0"/>
          <w:sz w:val="32"/>
          <w:szCs w:val="32"/>
        </w:rPr>
        <w:lastRenderedPageBreak/>
        <w:t>附件</w:t>
      </w:r>
    </w:p>
    <w:p w:rsidR="00BF4A52" w:rsidRPr="00302EF5" w:rsidRDefault="00BF4A52">
      <w:pPr>
        <w:widowControl/>
        <w:spacing w:line="525" w:lineRule="atLeast"/>
        <w:ind w:rightChars="-94" w:right="-197"/>
        <w:jc w:val="center"/>
        <w:rPr>
          <w:rFonts w:ascii="方正小标宋简体" w:eastAsia="方正小标宋简体" w:hAnsiTheme="majorEastAsia" w:cs="Helvetica"/>
          <w:kern w:val="0"/>
          <w:sz w:val="32"/>
          <w:szCs w:val="32"/>
        </w:rPr>
      </w:pPr>
    </w:p>
    <w:p w:rsidR="00BF4A52" w:rsidRPr="00302EF5" w:rsidRDefault="00A84817">
      <w:pPr>
        <w:widowControl/>
        <w:spacing w:line="525" w:lineRule="atLeast"/>
        <w:ind w:rightChars="-94" w:right="-197"/>
        <w:jc w:val="center"/>
        <w:rPr>
          <w:rFonts w:ascii="方正小标宋简体" w:eastAsia="方正小标宋简体" w:hAnsiTheme="majorEastAsia" w:cs="Helvetica"/>
          <w:kern w:val="0"/>
          <w:sz w:val="36"/>
          <w:szCs w:val="36"/>
        </w:rPr>
      </w:pPr>
      <w:r w:rsidRPr="00302EF5">
        <w:rPr>
          <w:rFonts w:ascii="方正小标宋简体" w:eastAsia="方正小标宋简体" w:hAnsiTheme="majorEastAsia" w:cs="Helvetica" w:hint="eastAsia"/>
          <w:kern w:val="0"/>
          <w:sz w:val="36"/>
          <w:szCs w:val="36"/>
        </w:rPr>
        <w:t>常熟市卫生健康系统事业单位2023年公开招聘高层次人才面试（资格复审）考生新冠肺炎疫情防控承诺书</w:t>
      </w:r>
    </w:p>
    <w:p w:rsidR="00BF4A52" w:rsidRPr="00302EF5" w:rsidRDefault="00BF4A52">
      <w:pPr>
        <w:widowControl/>
        <w:spacing w:line="525" w:lineRule="atLeast"/>
        <w:ind w:firstLine="480"/>
        <w:jc w:val="center"/>
        <w:rPr>
          <w:rFonts w:asciiTheme="majorEastAsia" w:eastAsiaTheme="majorEastAsia" w:hAnsiTheme="majorEastAsia" w:cs="Helvetica"/>
          <w:b/>
          <w:kern w:val="0"/>
          <w:sz w:val="32"/>
          <w:szCs w:val="32"/>
        </w:rPr>
      </w:pPr>
    </w:p>
    <w:p w:rsidR="00BF4A52" w:rsidRPr="00C93BC9" w:rsidRDefault="00A84817">
      <w:pPr>
        <w:widowControl/>
        <w:spacing w:line="525" w:lineRule="atLeast"/>
        <w:ind w:firstLineChars="200" w:firstLine="64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本人已认真阅读《常熟市卫生健康事业单位2023年公开招聘高层次人才面试（资格复审）考生新冠肺炎疫情防控告知书》,知悉告知事项、证明义务和防疫要求。</w:t>
      </w:r>
    </w:p>
    <w:p w:rsidR="00BF4A52" w:rsidRPr="00C93BC9" w:rsidRDefault="00A84817">
      <w:pPr>
        <w:widowControl/>
        <w:spacing w:line="525" w:lineRule="atLeast"/>
        <w:ind w:firstLineChars="200" w:firstLine="643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b/>
          <w:kern w:val="0"/>
          <w:sz w:val="32"/>
          <w:szCs w:val="32"/>
        </w:rPr>
        <w:t>在此郑重承诺：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本人填报、提交和现场出示的所有信息</w:t>
      </w:r>
      <w:r w:rsidR="00111066">
        <w:rPr>
          <w:rFonts w:ascii="仿宋_GB2312" w:eastAsia="仿宋_GB2312" w:hAnsi="仿宋" w:cs="Helvetica" w:hint="eastAsia"/>
          <w:kern w:val="0"/>
          <w:sz w:val="32"/>
          <w:szCs w:val="32"/>
        </w:rPr>
        <w:t>（证明）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均真实、准确、完整、有效,符合疫情防控相关要求,并愿意遵守</w:t>
      </w:r>
      <w:r w:rsidR="004516DE"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面试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（</w:t>
      </w:r>
      <w:r w:rsidR="004516DE"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资格复审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）疫情防控有关规定，配合</w:t>
      </w:r>
      <w:r w:rsidR="004516DE"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面试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（</w:t>
      </w:r>
      <w:r w:rsidR="004516DE"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资格复审</w:t>
      </w: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）现场疫情防控有关工作安排。如有违反或有不实承诺,自愿承担相应责任、接受相应处理。</w:t>
      </w:r>
    </w:p>
    <w:p w:rsidR="00BF4A52" w:rsidRPr="00C93BC9" w:rsidRDefault="00BF4A52">
      <w:pPr>
        <w:widowControl/>
        <w:spacing w:line="525" w:lineRule="atLeast"/>
        <w:ind w:firstLineChars="1650" w:firstLine="528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</w:p>
    <w:p w:rsidR="00BF4A52" w:rsidRPr="00C93BC9" w:rsidRDefault="00BF4A52">
      <w:pPr>
        <w:widowControl/>
        <w:spacing w:line="525" w:lineRule="atLeast"/>
        <w:ind w:firstLineChars="1650" w:firstLine="528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</w:p>
    <w:p w:rsidR="00BF4A52" w:rsidRPr="00C93BC9" w:rsidRDefault="00A84817" w:rsidP="000D5959">
      <w:pPr>
        <w:widowControl/>
        <w:adjustRightInd w:val="0"/>
        <w:snapToGrid w:val="0"/>
        <w:spacing w:line="540" w:lineRule="exact"/>
        <w:ind w:rightChars="1400" w:right="2940"/>
        <w:jc w:val="right"/>
        <w:rPr>
          <w:rFonts w:ascii="仿宋_GB2312" w:eastAsia="仿宋_GB2312" w:hAnsi="仿宋" w:cs="Helvetica"/>
          <w:kern w:val="0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承诺人（签名）：</w:t>
      </w:r>
    </w:p>
    <w:p w:rsidR="00BF4A52" w:rsidRPr="00C93BC9" w:rsidRDefault="00A84817">
      <w:pPr>
        <w:widowControl/>
        <w:adjustRightInd w:val="0"/>
        <w:snapToGrid w:val="0"/>
        <w:spacing w:line="540" w:lineRule="exact"/>
        <w:ind w:rightChars="1400" w:right="2940"/>
        <w:jc w:val="right"/>
        <w:rPr>
          <w:rFonts w:ascii="仿宋_GB2312" w:eastAsia="仿宋_GB2312" w:hAnsi="仿宋" w:cs="Helvetica"/>
          <w:kern w:val="0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承诺人公民身份号码：</w:t>
      </w:r>
    </w:p>
    <w:p w:rsidR="00BF4A52" w:rsidRPr="00C93BC9" w:rsidRDefault="00BF4A52">
      <w:pPr>
        <w:widowControl/>
        <w:adjustRightInd w:val="0"/>
        <w:snapToGrid w:val="0"/>
        <w:spacing w:line="540" w:lineRule="exact"/>
        <w:ind w:rightChars="1400" w:right="2940"/>
        <w:jc w:val="right"/>
        <w:rPr>
          <w:rFonts w:ascii="仿宋_GB2312" w:eastAsia="仿宋_GB2312" w:hAnsi="仿宋" w:cs="Helvetica"/>
          <w:kern w:val="0"/>
          <w:sz w:val="32"/>
          <w:szCs w:val="32"/>
        </w:rPr>
      </w:pPr>
    </w:p>
    <w:p w:rsidR="00BF4A52" w:rsidRPr="00C93BC9" w:rsidRDefault="00480B32" w:rsidP="00F05613">
      <w:pPr>
        <w:widowControl/>
        <w:wordWrap w:val="0"/>
        <w:adjustRightInd w:val="0"/>
        <w:snapToGrid w:val="0"/>
        <w:spacing w:line="540" w:lineRule="exact"/>
        <w:ind w:rightChars="200" w:right="420"/>
        <w:jc w:val="right"/>
        <w:rPr>
          <w:rFonts w:ascii="仿宋_GB2312" w:eastAsia="仿宋_GB2312" w:hAnsi="仿宋" w:cs="Helvetica"/>
          <w:kern w:val="0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2023</w:t>
      </w:r>
      <w:r w:rsidR="00A84817" w:rsidRPr="00C93BC9">
        <w:rPr>
          <w:rFonts w:ascii="仿宋_GB2312" w:eastAsia="仿宋_GB2312" w:hAnsi="仿宋" w:cs="Helvetica" w:hint="eastAsia"/>
          <w:kern w:val="0"/>
          <w:sz w:val="32"/>
          <w:szCs w:val="32"/>
        </w:rPr>
        <w:t>年     月     日</w:t>
      </w:r>
    </w:p>
    <w:p w:rsidR="009A72FC" w:rsidRPr="00C93BC9" w:rsidRDefault="009A72FC" w:rsidP="009A72FC">
      <w:pPr>
        <w:widowControl/>
        <w:adjustRightInd w:val="0"/>
        <w:snapToGrid w:val="0"/>
        <w:spacing w:line="540" w:lineRule="exact"/>
        <w:ind w:rightChars="200" w:right="420"/>
        <w:jc w:val="left"/>
        <w:rPr>
          <w:rFonts w:ascii="仿宋_GB2312" w:eastAsia="仿宋_GB2312" w:hAnsi="仿宋" w:cs="Helvetica"/>
          <w:kern w:val="0"/>
          <w:sz w:val="32"/>
          <w:szCs w:val="32"/>
        </w:rPr>
      </w:pPr>
    </w:p>
    <w:p w:rsidR="009A72FC" w:rsidRPr="00C93BC9" w:rsidRDefault="009A72FC" w:rsidP="00D72678">
      <w:pPr>
        <w:widowControl/>
        <w:adjustRightInd w:val="0"/>
        <w:snapToGrid w:val="0"/>
        <w:spacing w:line="540" w:lineRule="exact"/>
        <w:ind w:rightChars="200" w:right="420" w:firstLineChars="200" w:firstLine="643"/>
        <w:jc w:val="left"/>
        <w:rPr>
          <w:rFonts w:ascii="仿宋_GB2312" w:eastAsia="仿宋_GB2312" w:hAnsi="Times New Roman" w:cs="Times New Roman"/>
          <w:b/>
          <w:color w:val="000000" w:themeColor="text1"/>
          <w:sz w:val="32"/>
          <w:szCs w:val="32"/>
        </w:rPr>
      </w:pPr>
      <w:r w:rsidRPr="00C93BC9">
        <w:rPr>
          <w:rFonts w:ascii="仿宋_GB2312" w:eastAsia="仿宋_GB2312" w:hAnsi="仿宋" w:cs="Helvetica" w:hint="eastAsia"/>
          <w:b/>
          <w:color w:val="000000" w:themeColor="text1"/>
          <w:kern w:val="0"/>
          <w:sz w:val="32"/>
          <w:szCs w:val="32"/>
        </w:rPr>
        <w:t>（通过资格复审的人员，请将本页承诺书自行打印、签名后</w:t>
      </w:r>
      <w:proofErr w:type="gramStart"/>
      <w:r w:rsidRPr="00C93BC9">
        <w:rPr>
          <w:rFonts w:ascii="仿宋_GB2312" w:eastAsia="仿宋_GB2312" w:hAnsi="仿宋" w:cs="Helvetica" w:hint="eastAsia"/>
          <w:b/>
          <w:color w:val="000000" w:themeColor="text1"/>
          <w:kern w:val="0"/>
          <w:sz w:val="32"/>
          <w:szCs w:val="32"/>
        </w:rPr>
        <w:t>交现场</w:t>
      </w:r>
      <w:proofErr w:type="gramEnd"/>
      <w:r w:rsidRPr="00C93BC9">
        <w:rPr>
          <w:rFonts w:ascii="仿宋_GB2312" w:eastAsia="仿宋_GB2312" w:hAnsi="仿宋" w:cs="Helvetica" w:hint="eastAsia"/>
          <w:b/>
          <w:color w:val="000000" w:themeColor="text1"/>
          <w:kern w:val="0"/>
          <w:sz w:val="32"/>
          <w:szCs w:val="32"/>
        </w:rPr>
        <w:t>资格复审人员）</w:t>
      </w:r>
    </w:p>
    <w:sectPr w:rsidR="009A72FC" w:rsidRPr="00C93BC9" w:rsidSect="00BF4A52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C0" w:rsidRDefault="000A43C0" w:rsidP="002F320B">
      <w:r>
        <w:separator/>
      </w:r>
    </w:p>
  </w:endnote>
  <w:endnote w:type="continuationSeparator" w:id="0">
    <w:p w:rsidR="000A43C0" w:rsidRDefault="000A43C0" w:rsidP="002F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C0" w:rsidRDefault="000A43C0" w:rsidP="002F320B">
      <w:r>
        <w:separator/>
      </w:r>
    </w:p>
  </w:footnote>
  <w:footnote w:type="continuationSeparator" w:id="0">
    <w:p w:rsidR="000A43C0" w:rsidRDefault="000A43C0" w:rsidP="002F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94AD"/>
    <w:multiLevelType w:val="singleLevel"/>
    <w:tmpl w:val="640F94AD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5MTk3OWE0MDcyNjA5ODBlNDIzZmQxOGNiYmQ1MWEifQ=="/>
  </w:docVars>
  <w:rsids>
    <w:rsidRoot w:val="00D35F96"/>
    <w:rsid w:val="00022855"/>
    <w:rsid w:val="00025434"/>
    <w:rsid w:val="00034E25"/>
    <w:rsid w:val="00041B77"/>
    <w:rsid w:val="0004358C"/>
    <w:rsid w:val="00062132"/>
    <w:rsid w:val="00070F31"/>
    <w:rsid w:val="00074680"/>
    <w:rsid w:val="00074D60"/>
    <w:rsid w:val="00092D43"/>
    <w:rsid w:val="000A43C0"/>
    <w:rsid w:val="000B0CB3"/>
    <w:rsid w:val="000B5307"/>
    <w:rsid w:val="000B58B7"/>
    <w:rsid w:val="000C789A"/>
    <w:rsid w:val="000D25EA"/>
    <w:rsid w:val="000D29E1"/>
    <w:rsid w:val="000D5959"/>
    <w:rsid w:val="000E448C"/>
    <w:rsid w:val="000F09AD"/>
    <w:rsid w:val="000F137F"/>
    <w:rsid w:val="000F1F0F"/>
    <w:rsid w:val="000F7499"/>
    <w:rsid w:val="00100955"/>
    <w:rsid w:val="0010369A"/>
    <w:rsid w:val="00106C26"/>
    <w:rsid w:val="001077EC"/>
    <w:rsid w:val="00111066"/>
    <w:rsid w:val="00114325"/>
    <w:rsid w:val="001553BC"/>
    <w:rsid w:val="00180245"/>
    <w:rsid w:val="00181159"/>
    <w:rsid w:val="00182C67"/>
    <w:rsid w:val="001840B4"/>
    <w:rsid w:val="00187DFD"/>
    <w:rsid w:val="00191BA5"/>
    <w:rsid w:val="001959D7"/>
    <w:rsid w:val="001A0A73"/>
    <w:rsid w:val="001A3038"/>
    <w:rsid w:val="001B3FEC"/>
    <w:rsid w:val="001B7025"/>
    <w:rsid w:val="001C048F"/>
    <w:rsid w:val="001C4ED4"/>
    <w:rsid w:val="001C5365"/>
    <w:rsid w:val="001D0BA5"/>
    <w:rsid w:val="001E4B73"/>
    <w:rsid w:val="00210034"/>
    <w:rsid w:val="00213A77"/>
    <w:rsid w:val="002329D4"/>
    <w:rsid w:val="002432E4"/>
    <w:rsid w:val="0024721A"/>
    <w:rsid w:val="00284E42"/>
    <w:rsid w:val="002A1256"/>
    <w:rsid w:val="002B7755"/>
    <w:rsid w:val="002D1F96"/>
    <w:rsid w:val="002D595E"/>
    <w:rsid w:val="002E285E"/>
    <w:rsid w:val="002E5C73"/>
    <w:rsid w:val="002F320B"/>
    <w:rsid w:val="00302EF5"/>
    <w:rsid w:val="003159CD"/>
    <w:rsid w:val="00321FAB"/>
    <w:rsid w:val="003277DC"/>
    <w:rsid w:val="00333232"/>
    <w:rsid w:val="00334871"/>
    <w:rsid w:val="00340F2B"/>
    <w:rsid w:val="00343F67"/>
    <w:rsid w:val="00360102"/>
    <w:rsid w:val="00370DDD"/>
    <w:rsid w:val="0038318A"/>
    <w:rsid w:val="003838F7"/>
    <w:rsid w:val="003856EE"/>
    <w:rsid w:val="003B3EFF"/>
    <w:rsid w:val="003C167A"/>
    <w:rsid w:val="003D5576"/>
    <w:rsid w:val="003D5EEF"/>
    <w:rsid w:val="003F4D74"/>
    <w:rsid w:val="003F583A"/>
    <w:rsid w:val="0040091E"/>
    <w:rsid w:val="0040120B"/>
    <w:rsid w:val="00402DC6"/>
    <w:rsid w:val="00416809"/>
    <w:rsid w:val="004314EB"/>
    <w:rsid w:val="0044498D"/>
    <w:rsid w:val="0044773D"/>
    <w:rsid w:val="004516DE"/>
    <w:rsid w:val="00451A2E"/>
    <w:rsid w:val="00480B32"/>
    <w:rsid w:val="004855D0"/>
    <w:rsid w:val="00491E23"/>
    <w:rsid w:val="004A3583"/>
    <w:rsid w:val="004A7385"/>
    <w:rsid w:val="004B191C"/>
    <w:rsid w:val="004B7E56"/>
    <w:rsid w:val="004D2914"/>
    <w:rsid w:val="004D3676"/>
    <w:rsid w:val="005301A0"/>
    <w:rsid w:val="005322E2"/>
    <w:rsid w:val="00544F34"/>
    <w:rsid w:val="00560233"/>
    <w:rsid w:val="00566A1C"/>
    <w:rsid w:val="00567870"/>
    <w:rsid w:val="00570DBF"/>
    <w:rsid w:val="00571825"/>
    <w:rsid w:val="0058072C"/>
    <w:rsid w:val="005838C2"/>
    <w:rsid w:val="00592366"/>
    <w:rsid w:val="005A269A"/>
    <w:rsid w:val="005A75E2"/>
    <w:rsid w:val="005B4DB2"/>
    <w:rsid w:val="005B6AD8"/>
    <w:rsid w:val="005D72CC"/>
    <w:rsid w:val="005E65A7"/>
    <w:rsid w:val="005F4458"/>
    <w:rsid w:val="005F466E"/>
    <w:rsid w:val="006058CB"/>
    <w:rsid w:val="0060671D"/>
    <w:rsid w:val="00613E82"/>
    <w:rsid w:val="00614719"/>
    <w:rsid w:val="00616E35"/>
    <w:rsid w:val="0063454C"/>
    <w:rsid w:val="00641B7F"/>
    <w:rsid w:val="006542F3"/>
    <w:rsid w:val="006602E5"/>
    <w:rsid w:val="00660303"/>
    <w:rsid w:val="00663271"/>
    <w:rsid w:val="006900C5"/>
    <w:rsid w:val="006B367A"/>
    <w:rsid w:val="006B43C7"/>
    <w:rsid w:val="006B561E"/>
    <w:rsid w:val="006B6FE1"/>
    <w:rsid w:val="006F2E0A"/>
    <w:rsid w:val="00724BC7"/>
    <w:rsid w:val="00732533"/>
    <w:rsid w:val="0073274C"/>
    <w:rsid w:val="00746FFA"/>
    <w:rsid w:val="0076405E"/>
    <w:rsid w:val="00765564"/>
    <w:rsid w:val="00784C10"/>
    <w:rsid w:val="00790111"/>
    <w:rsid w:val="007B4670"/>
    <w:rsid w:val="007F4E43"/>
    <w:rsid w:val="00807875"/>
    <w:rsid w:val="008137FF"/>
    <w:rsid w:val="008172D2"/>
    <w:rsid w:val="00827B90"/>
    <w:rsid w:val="00831573"/>
    <w:rsid w:val="00840B51"/>
    <w:rsid w:val="00856E39"/>
    <w:rsid w:val="008578D2"/>
    <w:rsid w:val="00872602"/>
    <w:rsid w:val="008929E8"/>
    <w:rsid w:val="0089324B"/>
    <w:rsid w:val="008937F3"/>
    <w:rsid w:val="00895548"/>
    <w:rsid w:val="008A2A2C"/>
    <w:rsid w:val="008B3199"/>
    <w:rsid w:val="008C528C"/>
    <w:rsid w:val="008C6997"/>
    <w:rsid w:val="008E3F72"/>
    <w:rsid w:val="008F6D76"/>
    <w:rsid w:val="00904266"/>
    <w:rsid w:val="00943884"/>
    <w:rsid w:val="00944657"/>
    <w:rsid w:val="00953572"/>
    <w:rsid w:val="00954A53"/>
    <w:rsid w:val="00957418"/>
    <w:rsid w:val="0096374C"/>
    <w:rsid w:val="00966AC0"/>
    <w:rsid w:val="00966B5C"/>
    <w:rsid w:val="00973462"/>
    <w:rsid w:val="0098188A"/>
    <w:rsid w:val="00991E1B"/>
    <w:rsid w:val="00996D08"/>
    <w:rsid w:val="009974F7"/>
    <w:rsid w:val="009A49A9"/>
    <w:rsid w:val="009A5B2A"/>
    <w:rsid w:val="009A72FC"/>
    <w:rsid w:val="009D5D53"/>
    <w:rsid w:val="009E76BF"/>
    <w:rsid w:val="00A07BFC"/>
    <w:rsid w:val="00A14FF6"/>
    <w:rsid w:val="00A15104"/>
    <w:rsid w:val="00A16747"/>
    <w:rsid w:val="00A35136"/>
    <w:rsid w:val="00A53999"/>
    <w:rsid w:val="00A60E7B"/>
    <w:rsid w:val="00A622AE"/>
    <w:rsid w:val="00A80B33"/>
    <w:rsid w:val="00A817BB"/>
    <w:rsid w:val="00A84475"/>
    <w:rsid w:val="00A84817"/>
    <w:rsid w:val="00A85920"/>
    <w:rsid w:val="00AD2666"/>
    <w:rsid w:val="00AF36AD"/>
    <w:rsid w:val="00AF47DF"/>
    <w:rsid w:val="00B240BF"/>
    <w:rsid w:val="00B27EE2"/>
    <w:rsid w:val="00B337CC"/>
    <w:rsid w:val="00B379C9"/>
    <w:rsid w:val="00B64CC6"/>
    <w:rsid w:val="00B6746F"/>
    <w:rsid w:val="00B70563"/>
    <w:rsid w:val="00B90D2A"/>
    <w:rsid w:val="00B92621"/>
    <w:rsid w:val="00B96A5E"/>
    <w:rsid w:val="00BE4052"/>
    <w:rsid w:val="00BF3E15"/>
    <w:rsid w:val="00BF4A52"/>
    <w:rsid w:val="00C02699"/>
    <w:rsid w:val="00C1464C"/>
    <w:rsid w:val="00C16A1E"/>
    <w:rsid w:val="00C43667"/>
    <w:rsid w:val="00C559CF"/>
    <w:rsid w:val="00C6440C"/>
    <w:rsid w:val="00C67A76"/>
    <w:rsid w:val="00C81D45"/>
    <w:rsid w:val="00C852AE"/>
    <w:rsid w:val="00C861D3"/>
    <w:rsid w:val="00C87641"/>
    <w:rsid w:val="00C878D4"/>
    <w:rsid w:val="00C93BC9"/>
    <w:rsid w:val="00C97461"/>
    <w:rsid w:val="00CA2DB6"/>
    <w:rsid w:val="00CD59F4"/>
    <w:rsid w:val="00CF1B2C"/>
    <w:rsid w:val="00D025F7"/>
    <w:rsid w:val="00D044AE"/>
    <w:rsid w:val="00D14912"/>
    <w:rsid w:val="00D32118"/>
    <w:rsid w:val="00D35F96"/>
    <w:rsid w:val="00D56166"/>
    <w:rsid w:val="00D72678"/>
    <w:rsid w:val="00D91683"/>
    <w:rsid w:val="00DA3A1B"/>
    <w:rsid w:val="00DC3D7A"/>
    <w:rsid w:val="00DE1E30"/>
    <w:rsid w:val="00DE7FE1"/>
    <w:rsid w:val="00DF0E10"/>
    <w:rsid w:val="00DF61A6"/>
    <w:rsid w:val="00E13EF5"/>
    <w:rsid w:val="00E20B30"/>
    <w:rsid w:val="00E20F2F"/>
    <w:rsid w:val="00E34CF1"/>
    <w:rsid w:val="00E354F8"/>
    <w:rsid w:val="00E41EE0"/>
    <w:rsid w:val="00E50985"/>
    <w:rsid w:val="00E53DA3"/>
    <w:rsid w:val="00E63AA9"/>
    <w:rsid w:val="00E70706"/>
    <w:rsid w:val="00E813EC"/>
    <w:rsid w:val="00EA150A"/>
    <w:rsid w:val="00EC030A"/>
    <w:rsid w:val="00EC76B0"/>
    <w:rsid w:val="00ED476C"/>
    <w:rsid w:val="00EE586A"/>
    <w:rsid w:val="00EE7D9F"/>
    <w:rsid w:val="00F0297E"/>
    <w:rsid w:val="00F04CDE"/>
    <w:rsid w:val="00F05613"/>
    <w:rsid w:val="00F225D1"/>
    <w:rsid w:val="00F3378F"/>
    <w:rsid w:val="00F572D2"/>
    <w:rsid w:val="00F60F8B"/>
    <w:rsid w:val="00F6122E"/>
    <w:rsid w:val="00F64D1B"/>
    <w:rsid w:val="00F82EF2"/>
    <w:rsid w:val="00F832C2"/>
    <w:rsid w:val="00F929EB"/>
    <w:rsid w:val="00F937A9"/>
    <w:rsid w:val="00FA53EC"/>
    <w:rsid w:val="00FB705C"/>
    <w:rsid w:val="00FC26A1"/>
    <w:rsid w:val="00FC5845"/>
    <w:rsid w:val="00FD65D8"/>
    <w:rsid w:val="00FE0403"/>
    <w:rsid w:val="0A011A16"/>
    <w:rsid w:val="524F0332"/>
    <w:rsid w:val="6C45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F4A52"/>
    <w:rPr>
      <w:rFonts w:hint="eastAsia"/>
      <w:sz w:val="29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BF4A52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BF4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F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F4A5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F4A52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BF4A52"/>
    <w:rPr>
      <w:sz w:val="29"/>
      <w:szCs w:val="24"/>
    </w:rPr>
  </w:style>
  <w:style w:type="paragraph" w:styleId="a7">
    <w:name w:val="List Paragraph"/>
    <w:basedOn w:val="a"/>
    <w:uiPriority w:val="34"/>
    <w:qFormat/>
    <w:rsid w:val="00BF4A52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BF4A5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邵宇群</dc:creator>
  <cp:lastModifiedBy>邵宇群</cp:lastModifiedBy>
  <cp:revision>540</cp:revision>
  <dcterms:created xsi:type="dcterms:W3CDTF">2022-06-28T05:09:00Z</dcterms:created>
  <dcterms:modified xsi:type="dcterms:W3CDTF">2022-12-16T05:02:00Z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A7AD822AF87347FFAB285CA06FCC780B</vt:lpwstr>
  </property>
</Properties>
</file>